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011" w:rsidRDefault="007E2011" w:rsidP="006045EC">
      <w:pPr>
        <w:jc w:val="center"/>
        <w:rPr>
          <w:rFonts w:ascii="Lucida Bright" w:hAnsi="Lucida Bright"/>
          <w:b/>
        </w:rPr>
      </w:pPr>
      <w:bookmarkStart w:id="0" w:name="_GoBack"/>
      <w:bookmarkEnd w:id="0"/>
    </w:p>
    <w:p w:rsidR="00A844C7" w:rsidRPr="007E2011" w:rsidRDefault="006045EC" w:rsidP="006045EC">
      <w:pPr>
        <w:jc w:val="center"/>
        <w:rPr>
          <w:rFonts w:ascii="Lucida Bright" w:hAnsi="Lucida Bright"/>
          <w:b/>
        </w:rPr>
      </w:pPr>
      <w:r w:rsidRPr="007E2011">
        <w:rPr>
          <w:rFonts w:ascii="Lucida Bright" w:hAnsi="Lucida Bright"/>
          <w:b/>
        </w:rPr>
        <w:t>Guidelines for Drafting Your Essay</w:t>
      </w:r>
    </w:p>
    <w:p w:rsidR="006045EC" w:rsidRPr="007E2011" w:rsidRDefault="006045EC" w:rsidP="006045EC">
      <w:pPr>
        <w:rPr>
          <w:rFonts w:ascii="Lucida Bright" w:hAnsi="Lucida Bright"/>
          <w:b/>
        </w:rPr>
      </w:pPr>
      <w:r w:rsidRPr="007E2011">
        <w:rPr>
          <w:rFonts w:ascii="Lucida Bright" w:hAnsi="Lucida Bright"/>
          <w:b/>
        </w:rPr>
        <w:t xml:space="preserve">**Use these possible suggestions/guidelines for organizing your ideas. </w:t>
      </w:r>
    </w:p>
    <w:p w:rsidR="006045EC" w:rsidRPr="007E2011" w:rsidRDefault="006045EC" w:rsidP="006045EC">
      <w:pPr>
        <w:rPr>
          <w:rFonts w:ascii="Lucida Bright" w:hAnsi="Lucida Bright"/>
          <w:sz w:val="20"/>
          <w:szCs w:val="20"/>
        </w:rPr>
      </w:pPr>
      <w:r w:rsidRPr="007E2011">
        <w:rPr>
          <w:rFonts w:ascii="Lucida Bright" w:hAnsi="Lucida Bright"/>
          <w:sz w:val="20"/>
          <w:szCs w:val="20"/>
        </w:rPr>
        <w:t>Body Paragraph Reminders-</w:t>
      </w:r>
    </w:p>
    <w:p w:rsidR="006045EC" w:rsidRPr="007E2011" w:rsidRDefault="006045EC" w:rsidP="006045EC">
      <w:pPr>
        <w:pStyle w:val="ListParagraph"/>
        <w:numPr>
          <w:ilvl w:val="0"/>
          <w:numId w:val="2"/>
        </w:numPr>
        <w:rPr>
          <w:rFonts w:ascii="Lucida Bright" w:hAnsi="Lucida Bright"/>
          <w:sz w:val="20"/>
          <w:szCs w:val="20"/>
        </w:rPr>
      </w:pPr>
      <w:r w:rsidRPr="007E2011">
        <w:rPr>
          <w:rFonts w:ascii="Lucida Bright" w:hAnsi="Lucida Bright"/>
          <w:sz w:val="20"/>
          <w:szCs w:val="20"/>
        </w:rPr>
        <w:t xml:space="preserve">Begin with a topic sentence which previews what the </w:t>
      </w:r>
      <w:r w:rsidR="00336DC5" w:rsidRPr="007E2011">
        <w:rPr>
          <w:rFonts w:ascii="Lucida Bright" w:hAnsi="Lucida Bright"/>
          <w:sz w:val="20"/>
          <w:szCs w:val="20"/>
        </w:rPr>
        <w:t>body paragraph will be about (</w:t>
      </w:r>
      <w:proofErr w:type="gramStart"/>
      <w:r w:rsidR="00336DC5" w:rsidRPr="007E2011">
        <w:rPr>
          <w:rFonts w:ascii="Lucida Bright" w:hAnsi="Lucida Bright"/>
          <w:sz w:val="20"/>
          <w:szCs w:val="20"/>
        </w:rPr>
        <w:t>do</w:t>
      </w:r>
      <w:proofErr w:type="gramEnd"/>
      <w:r w:rsidRPr="007E2011">
        <w:rPr>
          <w:rFonts w:ascii="Lucida Bright" w:hAnsi="Lucida Bright"/>
          <w:sz w:val="20"/>
          <w:szCs w:val="20"/>
        </w:rPr>
        <w:t xml:space="preserve"> </w:t>
      </w:r>
      <w:r w:rsidR="00336DC5" w:rsidRPr="007E2011">
        <w:rPr>
          <w:rFonts w:ascii="Lucida Bright" w:hAnsi="Lucida Bright"/>
          <w:b/>
          <w:sz w:val="20"/>
          <w:szCs w:val="20"/>
          <w:u w:val="single"/>
        </w:rPr>
        <w:t>not</w:t>
      </w:r>
      <w:r w:rsidRPr="007E2011">
        <w:rPr>
          <w:rFonts w:ascii="Lucida Bright" w:hAnsi="Lucida Bright"/>
          <w:sz w:val="20"/>
          <w:szCs w:val="20"/>
        </w:rPr>
        <w:t xml:space="preserve"> begin nor end a paragraph with a quote). </w:t>
      </w:r>
    </w:p>
    <w:p w:rsidR="006045EC" w:rsidRPr="007E2011" w:rsidRDefault="006045EC" w:rsidP="006045EC">
      <w:pPr>
        <w:pStyle w:val="ListParagraph"/>
        <w:numPr>
          <w:ilvl w:val="0"/>
          <w:numId w:val="2"/>
        </w:numPr>
        <w:rPr>
          <w:rFonts w:ascii="Lucida Bright" w:hAnsi="Lucida Bright"/>
          <w:sz w:val="20"/>
          <w:szCs w:val="20"/>
        </w:rPr>
      </w:pPr>
      <w:r w:rsidRPr="007E2011">
        <w:rPr>
          <w:rFonts w:ascii="Lucida Bright" w:hAnsi="Lucida Bright"/>
          <w:sz w:val="20"/>
          <w:szCs w:val="20"/>
        </w:rPr>
        <w:t xml:space="preserve">As you transition into </w:t>
      </w:r>
      <w:r w:rsidR="00F95F15" w:rsidRPr="007E2011">
        <w:rPr>
          <w:rFonts w:ascii="Lucida Bright" w:hAnsi="Lucida Bright"/>
          <w:sz w:val="20"/>
          <w:szCs w:val="20"/>
        </w:rPr>
        <w:t>your textual evidence, provide</w:t>
      </w:r>
      <w:r w:rsidRPr="007E2011">
        <w:rPr>
          <w:rFonts w:ascii="Lucida Bright" w:hAnsi="Lucida Bright"/>
          <w:sz w:val="20"/>
          <w:szCs w:val="20"/>
        </w:rPr>
        <w:t xml:space="preserve"> brief background/explanation to introduce your piece of evidence/to help you set the scene for your reader. </w:t>
      </w:r>
    </w:p>
    <w:p w:rsidR="006045EC" w:rsidRPr="007E2011" w:rsidRDefault="006045EC" w:rsidP="006045EC">
      <w:pPr>
        <w:pStyle w:val="ListParagraph"/>
        <w:numPr>
          <w:ilvl w:val="0"/>
          <w:numId w:val="2"/>
        </w:numPr>
        <w:rPr>
          <w:rFonts w:ascii="Lucida Bright" w:hAnsi="Lucida Bright"/>
          <w:sz w:val="20"/>
          <w:szCs w:val="20"/>
        </w:rPr>
      </w:pPr>
      <w:r w:rsidRPr="007E2011">
        <w:rPr>
          <w:rFonts w:ascii="Lucida Bright" w:hAnsi="Lucida Bright"/>
          <w:sz w:val="20"/>
          <w:szCs w:val="20"/>
        </w:rPr>
        <w:t xml:space="preserve">Fluently lead into your piece of text evidence and cite it properly  </w:t>
      </w:r>
      <w:r w:rsidRPr="007E2011">
        <w:rPr>
          <w:rFonts w:ascii="Lucida Bright" w:hAnsi="Lucida Bright"/>
          <w:sz w:val="20"/>
          <w:szCs w:val="20"/>
        </w:rPr>
        <w:sym w:font="Wingdings" w:char="F0E0"/>
      </w:r>
      <w:r w:rsidRPr="007E2011">
        <w:rPr>
          <w:rFonts w:ascii="Lucida Bright" w:hAnsi="Lucida Bright"/>
          <w:sz w:val="20"/>
          <w:szCs w:val="20"/>
        </w:rPr>
        <w:t xml:space="preserve">  </w:t>
      </w:r>
      <w:proofErr w:type="gramStart"/>
      <w:r w:rsidRPr="007E2011">
        <w:rPr>
          <w:rFonts w:ascii="Lucida Bright" w:hAnsi="Lucida Bright"/>
          <w:sz w:val="20"/>
          <w:szCs w:val="20"/>
        </w:rPr>
        <w:t>“  ”</w:t>
      </w:r>
      <w:proofErr w:type="gramEnd"/>
      <w:r w:rsidRPr="007E2011">
        <w:rPr>
          <w:rFonts w:ascii="Lucida Bright" w:hAnsi="Lucida Bright"/>
          <w:sz w:val="20"/>
          <w:szCs w:val="20"/>
        </w:rPr>
        <w:t xml:space="preserve"> (17).</w:t>
      </w:r>
    </w:p>
    <w:p w:rsidR="006045EC" w:rsidRPr="007E2011" w:rsidRDefault="006045EC" w:rsidP="006045EC">
      <w:pPr>
        <w:pStyle w:val="ListParagraph"/>
        <w:numPr>
          <w:ilvl w:val="0"/>
          <w:numId w:val="2"/>
        </w:numPr>
        <w:rPr>
          <w:rFonts w:ascii="Lucida Bright" w:hAnsi="Lucida Bright"/>
          <w:sz w:val="20"/>
          <w:szCs w:val="20"/>
        </w:rPr>
      </w:pPr>
      <w:r w:rsidRPr="007E2011">
        <w:rPr>
          <w:rFonts w:ascii="Lucida Bright" w:hAnsi="Lucida Bright"/>
          <w:sz w:val="20"/>
          <w:szCs w:val="20"/>
        </w:rPr>
        <w:t>Explain each piece of evidence and what it means/how it ties your thesis statement.</w:t>
      </w:r>
      <w:r w:rsidR="00EE579E" w:rsidRPr="007E2011">
        <w:rPr>
          <w:rFonts w:ascii="Lucida Bright" w:hAnsi="Lucida Bright"/>
          <w:sz w:val="20"/>
          <w:szCs w:val="20"/>
        </w:rPr>
        <w:t xml:space="preserve"> (Explain the hidden arrow).</w:t>
      </w:r>
    </w:p>
    <w:p w:rsidR="006045EC" w:rsidRPr="007E2011" w:rsidRDefault="006045EC" w:rsidP="006045EC">
      <w:pPr>
        <w:pStyle w:val="ListParagraph"/>
        <w:numPr>
          <w:ilvl w:val="0"/>
          <w:numId w:val="2"/>
        </w:numPr>
        <w:rPr>
          <w:rFonts w:ascii="Lucida Bright" w:hAnsi="Lucida Bright"/>
          <w:sz w:val="20"/>
          <w:szCs w:val="20"/>
        </w:rPr>
      </w:pPr>
      <w:r w:rsidRPr="007E2011">
        <w:rPr>
          <w:rFonts w:ascii="Lucida Bright" w:hAnsi="Lucida Bright"/>
          <w:sz w:val="20"/>
          <w:szCs w:val="20"/>
        </w:rPr>
        <w:t xml:space="preserve">Conclude each body paragraph with a summative statement which pulls together your ideas. </w:t>
      </w:r>
    </w:p>
    <w:p w:rsidR="00336DC5" w:rsidRPr="007E2011" w:rsidRDefault="00336DC5">
      <w:pPr>
        <w:rPr>
          <w:rFonts w:ascii="Lucida Bright" w:hAnsi="Lucida Bright"/>
          <w:b/>
          <w:sz w:val="20"/>
          <w:szCs w:val="20"/>
        </w:rPr>
      </w:pPr>
    </w:p>
    <w:p w:rsidR="00336DC5" w:rsidRPr="007E2011" w:rsidRDefault="00336DC5">
      <w:pPr>
        <w:rPr>
          <w:rFonts w:ascii="Lucida Bright" w:hAnsi="Lucida Bright"/>
          <w:sz w:val="20"/>
          <w:szCs w:val="20"/>
        </w:rPr>
      </w:pPr>
      <w:r w:rsidRPr="007E2011">
        <w:rPr>
          <w:rFonts w:ascii="Lucida Bright" w:hAnsi="Lucida Bright"/>
          <w:sz w:val="20"/>
          <w:szCs w:val="20"/>
        </w:rPr>
        <w:t xml:space="preserve">**You could organize your ideas by using the suggestions below. </w:t>
      </w:r>
    </w:p>
    <w:p w:rsidR="006045EC" w:rsidRPr="007E2011" w:rsidRDefault="006045EC">
      <w:pPr>
        <w:rPr>
          <w:rFonts w:ascii="Lucida Bright" w:hAnsi="Lucida Bright"/>
          <w:b/>
          <w:sz w:val="20"/>
          <w:szCs w:val="20"/>
        </w:rPr>
      </w:pPr>
      <w:r w:rsidRPr="007E2011">
        <w:rPr>
          <w:rFonts w:ascii="Lucida Bright" w:hAnsi="Lucida Bright"/>
          <w:b/>
          <w:sz w:val="20"/>
          <w:szCs w:val="20"/>
        </w:rPr>
        <w:t>Question #1</w:t>
      </w:r>
    </w:p>
    <w:p w:rsidR="006045EC" w:rsidRPr="007E2011" w:rsidRDefault="006045EC">
      <w:pPr>
        <w:rPr>
          <w:rFonts w:ascii="Lucida Bright" w:hAnsi="Lucida Bright"/>
          <w:sz w:val="20"/>
          <w:szCs w:val="20"/>
        </w:rPr>
      </w:pPr>
      <w:r w:rsidRPr="007E2011">
        <w:rPr>
          <w:rFonts w:ascii="Lucida Bright" w:hAnsi="Lucida Bright"/>
          <w:sz w:val="20"/>
          <w:szCs w:val="20"/>
        </w:rPr>
        <w:t xml:space="preserve">(Body Paragraph 1) </w:t>
      </w:r>
      <w:r w:rsidRPr="007E2011">
        <w:rPr>
          <w:rFonts w:ascii="Lucida Bright" w:hAnsi="Lucida Bright"/>
          <w:sz w:val="20"/>
          <w:szCs w:val="20"/>
        </w:rPr>
        <w:sym w:font="Wingdings" w:char="F0E0"/>
      </w:r>
      <w:r w:rsidRPr="007E2011">
        <w:rPr>
          <w:rFonts w:ascii="Lucida Bright" w:hAnsi="Lucida Bright"/>
          <w:sz w:val="20"/>
          <w:szCs w:val="20"/>
        </w:rPr>
        <w:t>Discuss/analyze misunderstandings/judgements about the character</w:t>
      </w:r>
      <w:r w:rsidR="00336DC5" w:rsidRPr="007E2011">
        <w:rPr>
          <w:rFonts w:ascii="Lucida Bright" w:hAnsi="Lucida Bright"/>
          <w:sz w:val="20"/>
          <w:szCs w:val="20"/>
        </w:rPr>
        <w:t>.</w:t>
      </w:r>
    </w:p>
    <w:p w:rsidR="006045EC" w:rsidRPr="007E2011" w:rsidRDefault="006045EC">
      <w:pPr>
        <w:rPr>
          <w:rFonts w:ascii="Lucida Bright" w:hAnsi="Lucida Bright"/>
          <w:sz w:val="20"/>
          <w:szCs w:val="20"/>
        </w:rPr>
      </w:pPr>
      <w:r w:rsidRPr="007E2011">
        <w:rPr>
          <w:rFonts w:ascii="Lucida Bright" w:hAnsi="Lucida Bright"/>
          <w:sz w:val="20"/>
          <w:szCs w:val="20"/>
        </w:rPr>
        <w:t>(Body Paragraph 2)</w:t>
      </w:r>
      <w:r w:rsidRPr="007E2011">
        <w:rPr>
          <w:rFonts w:ascii="Lucida Bright" w:hAnsi="Lucida Bright"/>
          <w:sz w:val="20"/>
          <w:szCs w:val="20"/>
        </w:rPr>
        <w:sym w:font="Wingdings" w:char="F0E0"/>
      </w:r>
      <w:r w:rsidRPr="007E2011">
        <w:rPr>
          <w:rFonts w:ascii="Lucida Bright" w:hAnsi="Lucida Bright"/>
          <w:sz w:val="20"/>
          <w:szCs w:val="20"/>
        </w:rPr>
        <w:t xml:space="preserve">Discuss/analyze the truth/their innocence. </w:t>
      </w:r>
    </w:p>
    <w:p w:rsidR="007E2011" w:rsidRDefault="006045EC" w:rsidP="006045EC">
      <w:pPr>
        <w:pStyle w:val="NoSpacing"/>
        <w:rPr>
          <w:rFonts w:ascii="Lucida Bright" w:hAnsi="Lucida Bright"/>
          <w:sz w:val="20"/>
          <w:szCs w:val="20"/>
        </w:rPr>
      </w:pPr>
      <w:r w:rsidRPr="007E2011">
        <w:rPr>
          <w:rFonts w:ascii="Lucida Bright" w:hAnsi="Lucida Bright"/>
          <w:sz w:val="20"/>
          <w:szCs w:val="20"/>
        </w:rPr>
        <w:t xml:space="preserve">(Body Paragraph 3 or Weave in throughout) </w:t>
      </w:r>
      <w:r w:rsidRPr="007E2011">
        <w:rPr>
          <w:rFonts w:ascii="Lucida Bright" w:hAnsi="Lucida Bright"/>
          <w:sz w:val="20"/>
          <w:szCs w:val="20"/>
        </w:rPr>
        <w:sym w:font="Wingdings" w:char="F0E0"/>
      </w:r>
      <w:r w:rsidR="00336DC5" w:rsidRPr="007E2011">
        <w:rPr>
          <w:rFonts w:ascii="Lucida Bright" w:hAnsi="Lucida Bright"/>
          <w:sz w:val="20"/>
          <w:szCs w:val="20"/>
        </w:rPr>
        <w:t>Discuss/analyze the impact/h</w:t>
      </w:r>
      <w:r w:rsidRPr="007E2011">
        <w:rPr>
          <w:rFonts w:ascii="Lucida Bright" w:hAnsi="Lucida Bright"/>
          <w:sz w:val="20"/>
          <w:szCs w:val="20"/>
        </w:rPr>
        <w:t xml:space="preserve">arm inflicted upon the </w:t>
      </w:r>
    </w:p>
    <w:p w:rsidR="006045EC" w:rsidRPr="007E2011" w:rsidRDefault="007E2011" w:rsidP="006045EC">
      <w:pPr>
        <w:pStyle w:val="NoSpacing"/>
        <w:rPr>
          <w:rFonts w:ascii="Lucida Bright" w:hAnsi="Lucida Bright"/>
          <w:sz w:val="20"/>
          <w:szCs w:val="20"/>
        </w:rPr>
      </w:pPr>
      <w:r>
        <w:rPr>
          <w:rFonts w:ascii="Lucida Bright" w:hAnsi="Lucida Bright"/>
          <w:sz w:val="20"/>
          <w:szCs w:val="20"/>
        </w:rPr>
        <w:tab/>
      </w:r>
      <w:r>
        <w:rPr>
          <w:rFonts w:ascii="Lucida Bright" w:hAnsi="Lucida Bright"/>
          <w:sz w:val="20"/>
          <w:szCs w:val="20"/>
        </w:rPr>
        <w:tab/>
      </w:r>
      <w:r>
        <w:rPr>
          <w:rFonts w:ascii="Lucida Bright" w:hAnsi="Lucida Bright"/>
          <w:sz w:val="20"/>
          <w:szCs w:val="20"/>
        </w:rPr>
        <w:tab/>
      </w:r>
      <w:r>
        <w:rPr>
          <w:rFonts w:ascii="Lucida Bright" w:hAnsi="Lucida Bright"/>
          <w:sz w:val="20"/>
          <w:szCs w:val="20"/>
        </w:rPr>
        <w:tab/>
      </w:r>
      <w:r>
        <w:rPr>
          <w:rFonts w:ascii="Lucida Bright" w:hAnsi="Lucida Bright"/>
          <w:sz w:val="20"/>
          <w:szCs w:val="20"/>
        </w:rPr>
        <w:tab/>
        <w:t xml:space="preserve">             </w:t>
      </w:r>
      <w:proofErr w:type="gramStart"/>
      <w:r w:rsidR="006045EC" w:rsidRPr="007E2011">
        <w:rPr>
          <w:rFonts w:ascii="Lucida Bright" w:hAnsi="Lucida Bright"/>
          <w:sz w:val="20"/>
          <w:szCs w:val="20"/>
        </w:rPr>
        <w:t>mockingbird</w:t>
      </w:r>
      <w:proofErr w:type="gramEnd"/>
      <w:r w:rsidR="006045EC" w:rsidRPr="007E2011">
        <w:rPr>
          <w:rFonts w:ascii="Lucida Bright" w:hAnsi="Lucida Bright"/>
          <w:sz w:val="20"/>
          <w:szCs w:val="20"/>
        </w:rPr>
        <w:t>? Why is the character a mockingbird?</w:t>
      </w:r>
    </w:p>
    <w:p w:rsidR="006045EC" w:rsidRPr="007E2011" w:rsidRDefault="006045EC">
      <w:pPr>
        <w:rPr>
          <w:rFonts w:ascii="Lucida Bright" w:hAnsi="Lucida Bright"/>
          <w:sz w:val="20"/>
          <w:szCs w:val="20"/>
          <w:u w:val="single"/>
        </w:rPr>
      </w:pPr>
    </w:p>
    <w:p w:rsidR="006045EC" w:rsidRPr="007E2011" w:rsidRDefault="006045EC">
      <w:pPr>
        <w:rPr>
          <w:rFonts w:ascii="Lucida Bright" w:hAnsi="Lucida Bright"/>
          <w:b/>
          <w:sz w:val="20"/>
          <w:szCs w:val="20"/>
        </w:rPr>
      </w:pPr>
      <w:r w:rsidRPr="007E2011">
        <w:rPr>
          <w:rFonts w:ascii="Lucida Bright" w:hAnsi="Lucida Bright"/>
          <w:b/>
          <w:sz w:val="20"/>
          <w:szCs w:val="20"/>
        </w:rPr>
        <w:t>Question #3-</w:t>
      </w:r>
    </w:p>
    <w:p w:rsidR="006045EC" w:rsidRPr="007E2011" w:rsidRDefault="006045EC" w:rsidP="006045EC">
      <w:pPr>
        <w:pStyle w:val="NoSpacing"/>
        <w:rPr>
          <w:rFonts w:ascii="Lucida Bright" w:hAnsi="Lucida Bright"/>
          <w:sz w:val="20"/>
          <w:szCs w:val="20"/>
        </w:rPr>
      </w:pPr>
      <w:r w:rsidRPr="007E2011">
        <w:rPr>
          <w:rFonts w:ascii="Lucida Bright" w:hAnsi="Lucida Bright"/>
          <w:sz w:val="20"/>
          <w:szCs w:val="20"/>
        </w:rPr>
        <w:t xml:space="preserve">(Body Paragraph 1) </w:t>
      </w:r>
      <w:r w:rsidRPr="007E2011">
        <w:rPr>
          <w:rFonts w:ascii="Lucida Bright" w:hAnsi="Lucida Bright"/>
          <w:sz w:val="20"/>
          <w:szCs w:val="20"/>
        </w:rPr>
        <w:sym w:font="Wingdings" w:char="F0E0"/>
      </w:r>
      <w:r w:rsidRPr="007E2011">
        <w:rPr>
          <w:rFonts w:ascii="Lucida Bright" w:hAnsi="Lucida Bright"/>
          <w:sz w:val="20"/>
          <w:szCs w:val="20"/>
        </w:rPr>
        <w:t>Discuss/analyze th</w:t>
      </w:r>
      <w:r w:rsidR="00336DC5" w:rsidRPr="007E2011">
        <w:rPr>
          <w:rFonts w:ascii="Lucida Bright" w:hAnsi="Lucida Bright"/>
          <w:sz w:val="20"/>
          <w:szCs w:val="20"/>
        </w:rPr>
        <w:t>e lack of understanding toward 1</w:t>
      </w:r>
      <w:r w:rsidR="007E2011">
        <w:rPr>
          <w:rFonts w:ascii="Lucida Bright" w:hAnsi="Lucida Bright"/>
          <w:sz w:val="20"/>
          <w:szCs w:val="20"/>
        </w:rPr>
        <w:t xml:space="preserve"> character &amp; the reasons behind it. </w:t>
      </w:r>
      <w:r w:rsidR="007E2011">
        <w:rPr>
          <w:rFonts w:ascii="Lucida Bright" w:hAnsi="Lucida Bright"/>
          <w:sz w:val="20"/>
          <w:szCs w:val="20"/>
        </w:rPr>
        <w:tab/>
      </w:r>
      <w:r w:rsidR="007E2011">
        <w:rPr>
          <w:rFonts w:ascii="Lucida Bright" w:hAnsi="Lucida Bright"/>
          <w:sz w:val="20"/>
          <w:szCs w:val="20"/>
        </w:rPr>
        <w:tab/>
        <w:t xml:space="preserve">           </w:t>
      </w:r>
      <w:r w:rsidRPr="007E2011">
        <w:rPr>
          <w:rFonts w:ascii="Lucida Bright" w:hAnsi="Lucida Bright"/>
          <w:sz w:val="20"/>
          <w:szCs w:val="20"/>
        </w:rPr>
        <w:t xml:space="preserve">What it is about being young that contributes to his/her lack of understanding? </w:t>
      </w:r>
    </w:p>
    <w:p w:rsidR="006045EC" w:rsidRPr="007E2011" w:rsidRDefault="006045EC" w:rsidP="006045EC">
      <w:pPr>
        <w:pStyle w:val="NoSpacing"/>
        <w:rPr>
          <w:rFonts w:ascii="Lucida Bright" w:hAnsi="Lucida Bright"/>
          <w:sz w:val="20"/>
          <w:szCs w:val="20"/>
        </w:rPr>
      </w:pPr>
    </w:p>
    <w:p w:rsidR="006045EC" w:rsidRPr="007E2011" w:rsidRDefault="006045EC" w:rsidP="006045EC">
      <w:pPr>
        <w:pStyle w:val="NoSpacing"/>
        <w:rPr>
          <w:rFonts w:ascii="Lucida Bright" w:hAnsi="Lucida Bright"/>
          <w:sz w:val="20"/>
          <w:szCs w:val="20"/>
        </w:rPr>
      </w:pPr>
      <w:r w:rsidRPr="007E2011">
        <w:rPr>
          <w:rFonts w:ascii="Lucida Bright" w:hAnsi="Lucida Bright"/>
          <w:sz w:val="20"/>
          <w:szCs w:val="20"/>
        </w:rPr>
        <w:t>(Body Paragraph 2)</w:t>
      </w:r>
      <w:r w:rsidRPr="007E2011">
        <w:rPr>
          <w:rFonts w:ascii="Lucida Bright" w:hAnsi="Lucida Bright"/>
          <w:sz w:val="20"/>
          <w:szCs w:val="20"/>
        </w:rPr>
        <w:sym w:font="Wingdings" w:char="F0E0"/>
      </w:r>
      <w:r w:rsidRPr="007E2011">
        <w:rPr>
          <w:rFonts w:ascii="Lucida Bright" w:hAnsi="Lucida Bright"/>
          <w:sz w:val="20"/>
          <w:szCs w:val="20"/>
        </w:rPr>
        <w:t xml:space="preserve">Discuss/analyze the new understanding/growth </w:t>
      </w:r>
      <w:r w:rsidR="007E2011">
        <w:rPr>
          <w:rFonts w:ascii="Lucida Bright" w:hAnsi="Lucida Bright"/>
          <w:sz w:val="20"/>
          <w:szCs w:val="20"/>
        </w:rPr>
        <w:t xml:space="preserve">toward character &amp; reasons </w:t>
      </w:r>
      <w:proofErr w:type="gramStart"/>
      <w:r w:rsidRPr="007E2011">
        <w:rPr>
          <w:rFonts w:ascii="Lucida Bright" w:hAnsi="Lucida Bright"/>
          <w:sz w:val="20"/>
          <w:szCs w:val="20"/>
        </w:rPr>
        <w:t>behind</w:t>
      </w:r>
      <w:r w:rsidR="007E2011">
        <w:rPr>
          <w:rFonts w:ascii="Lucida Bright" w:hAnsi="Lucida Bright"/>
          <w:sz w:val="20"/>
          <w:szCs w:val="20"/>
        </w:rPr>
        <w:t xml:space="preserve"> </w:t>
      </w:r>
      <w:r w:rsidRPr="007E2011">
        <w:rPr>
          <w:rFonts w:ascii="Lucida Bright" w:hAnsi="Lucida Bright"/>
          <w:sz w:val="20"/>
          <w:szCs w:val="20"/>
        </w:rPr>
        <w:t xml:space="preserve"> it</w:t>
      </w:r>
      <w:proofErr w:type="gramEnd"/>
      <w:r w:rsidRPr="007E2011">
        <w:rPr>
          <w:rFonts w:ascii="Lucida Bright" w:hAnsi="Lucida Bright"/>
          <w:sz w:val="20"/>
          <w:szCs w:val="20"/>
        </w:rPr>
        <w:t xml:space="preserve">. </w:t>
      </w:r>
    </w:p>
    <w:p w:rsidR="00336DC5" w:rsidRPr="007E2011" w:rsidRDefault="007E2011" w:rsidP="006045EC">
      <w:pPr>
        <w:pStyle w:val="NoSpacing"/>
        <w:rPr>
          <w:rFonts w:ascii="Lucida Bright" w:hAnsi="Lucida Bright"/>
          <w:sz w:val="20"/>
          <w:szCs w:val="20"/>
        </w:rPr>
      </w:pPr>
      <w:r>
        <w:rPr>
          <w:rFonts w:ascii="Lucida Bright" w:hAnsi="Lucida Bright"/>
          <w:sz w:val="20"/>
          <w:szCs w:val="20"/>
        </w:rPr>
        <w:tab/>
      </w:r>
      <w:r>
        <w:rPr>
          <w:rFonts w:ascii="Lucida Bright" w:hAnsi="Lucida Bright"/>
          <w:sz w:val="20"/>
          <w:szCs w:val="20"/>
        </w:rPr>
        <w:tab/>
        <w:t xml:space="preserve">         </w:t>
      </w:r>
      <w:r w:rsidR="006045EC" w:rsidRPr="007E2011">
        <w:rPr>
          <w:rFonts w:ascii="Lucida Bright" w:hAnsi="Lucida Bright"/>
          <w:sz w:val="20"/>
          <w:szCs w:val="20"/>
        </w:rPr>
        <w:t xml:space="preserve">What </w:t>
      </w:r>
      <w:proofErr w:type="gramStart"/>
      <w:r w:rsidR="006045EC" w:rsidRPr="007E2011">
        <w:rPr>
          <w:rFonts w:ascii="Lucida Bright" w:hAnsi="Lucida Bright"/>
          <w:sz w:val="20"/>
          <w:szCs w:val="20"/>
        </w:rPr>
        <w:t>is it about being mature/grown up that contributes to his/her</w:t>
      </w:r>
      <w:r>
        <w:rPr>
          <w:rFonts w:ascii="Lucida Bright" w:hAnsi="Lucida Bright"/>
          <w:sz w:val="20"/>
          <w:szCs w:val="20"/>
        </w:rPr>
        <w:t xml:space="preserve"> new </w:t>
      </w:r>
      <w:r w:rsidR="006045EC" w:rsidRPr="007E2011">
        <w:rPr>
          <w:rFonts w:ascii="Lucida Bright" w:hAnsi="Lucida Bright"/>
          <w:sz w:val="20"/>
          <w:szCs w:val="20"/>
        </w:rPr>
        <w:t>understanding</w:t>
      </w:r>
      <w:proofErr w:type="gramEnd"/>
      <w:r w:rsidR="006045EC" w:rsidRPr="007E2011">
        <w:rPr>
          <w:rFonts w:ascii="Lucida Bright" w:hAnsi="Lucida Bright"/>
          <w:sz w:val="20"/>
          <w:szCs w:val="20"/>
        </w:rPr>
        <w:t>?</w:t>
      </w:r>
    </w:p>
    <w:p w:rsidR="006045EC" w:rsidRPr="007E2011" w:rsidRDefault="006045EC" w:rsidP="006045EC">
      <w:pPr>
        <w:pStyle w:val="NoSpacing"/>
        <w:rPr>
          <w:rFonts w:ascii="Lucida Bright" w:hAnsi="Lucida Bright"/>
          <w:sz w:val="20"/>
          <w:szCs w:val="20"/>
        </w:rPr>
      </w:pPr>
    </w:p>
    <w:p w:rsidR="00336DC5" w:rsidRPr="007E2011" w:rsidRDefault="00336DC5" w:rsidP="006045EC">
      <w:pPr>
        <w:pStyle w:val="NoSpacing"/>
        <w:rPr>
          <w:rFonts w:ascii="Lucida Bright" w:hAnsi="Lucida Bright"/>
          <w:sz w:val="20"/>
          <w:szCs w:val="20"/>
        </w:rPr>
      </w:pPr>
      <w:r w:rsidRPr="007E2011">
        <w:rPr>
          <w:rFonts w:ascii="Lucida Bright" w:hAnsi="Lucida Bright"/>
          <w:sz w:val="20"/>
          <w:szCs w:val="20"/>
        </w:rPr>
        <w:t>(You could repeat the process for a lack of understanding about another character.)</w:t>
      </w:r>
    </w:p>
    <w:p w:rsidR="006045EC" w:rsidRPr="007E2011" w:rsidRDefault="006045EC" w:rsidP="006045EC">
      <w:pPr>
        <w:pStyle w:val="NoSpacing"/>
        <w:rPr>
          <w:rFonts w:ascii="Lucida Bright" w:hAnsi="Lucida Bright"/>
          <w:sz w:val="20"/>
          <w:szCs w:val="20"/>
        </w:rPr>
      </w:pPr>
    </w:p>
    <w:p w:rsidR="006045EC" w:rsidRPr="007E2011" w:rsidRDefault="006045EC" w:rsidP="006045EC">
      <w:pPr>
        <w:pStyle w:val="NoSpacing"/>
        <w:rPr>
          <w:rFonts w:ascii="Lucida Bright" w:hAnsi="Lucida Bright"/>
          <w:b/>
          <w:sz w:val="20"/>
          <w:szCs w:val="20"/>
        </w:rPr>
      </w:pPr>
      <w:r w:rsidRPr="007E2011">
        <w:rPr>
          <w:rFonts w:ascii="Lucida Bright" w:hAnsi="Lucida Bright"/>
          <w:b/>
          <w:sz w:val="20"/>
          <w:szCs w:val="20"/>
        </w:rPr>
        <w:t>Question #4-</w:t>
      </w:r>
    </w:p>
    <w:p w:rsidR="006045EC" w:rsidRPr="007E2011" w:rsidRDefault="006045EC" w:rsidP="006045EC">
      <w:pPr>
        <w:pStyle w:val="NoSpacing"/>
        <w:rPr>
          <w:rFonts w:ascii="Lucida Bright" w:hAnsi="Lucida Bright"/>
          <w:sz w:val="20"/>
          <w:szCs w:val="20"/>
        </w:rPr>
      </w:pPr>
    </w:p>
    <w:p w:rsidR="006045EC" w:rsidRPr="007E2011" w:rsidRDefault="006045EC" w:rsidP="006045EC">
      <w:pPr>
        <w:pStyle w:val="NoSpacing"/>
        <w:rPr>
          <w:rFonts w:ascii="Lucida Bright" w:hAnsi="Lucida Bright"/>
          <w:sz w:val="20"/>
          <w:szCs w:val="20"/>
        </w:rPr>
      </w:pPr>
      <w:r w:rsidRPr="007E2011">
        <w:rPr>
          <w:rFonts w:ascii="Lucida Bright" w:hAnsi="Lucida Bright"/>
          <w:sz w:val="20"/>
          <w:szCs w:val="20"/>
        </w:rPr>
        <w:t xml:space="preserve">(Body Paragraph 1) </w:t>
      </w:r>
      <w:r w:rsidRPr="007E2011">
        <w:rPr>
          <w:rFonts w:ascii="Lucida Bright" w:hAnsi="Lucida Bright"/>
          <w:sz w:val="20"/>
          <w:szCs w:val="20"/>
        </w:rPr>
        <w:sym w:font="Wingdings" w:char="F0E0"/>
      </w:r>
      <w:r w:rsidRPr="007E2011">
        <w:rPr>
          <w:rFonts w:ascii="Lucida Bright" w:hAnsi="Lucida Bright"/>
          <w:sz w:val="20"/>
          <w:szCs w:val="20"/>
        </w:rPr>
        <w:t>Discuss/analyze the initial ideas about cour</w:t>
      </w:r>
      <w:r w:rsidR="00336DC5" w:rsidRPr="007E2011">
        <w:rPr>
          <w:rFonts w:ascii="Lucida Bright" w:hAnsi="Lucida Bright"/>
          <w:sz w:val="20"/>
          <w:szCs w:val="20"/>
        </w:rPr>
        <w:t>age and the reasons behind these ideas</w:t>
      </w:r>
      <w:r w:rsidRPr="007E2011">
        <w:rPr>
          <w:rFonts w:ascii="Lucida Bright" w:hAnsi="Lucida Bright"/>
          <w:sz w:val="20"/>
          <w:szCs w:val="20"/>
        </w:rPr>
        <w:t>.</w:t>
      </w:r>
    </w:p>
    <w:p w:rsidR="006045EC" w:rsidRPr="007E2011" w:rsidRDefault="006045EC" w:rsidP="006045EC">
      <w:pPr>
        <w:pStyle w:val="NoSpacing"/>
        <w:rPr>
          <w:rFonts w:ascii="Lucida Bright" w:hAnsi="Lucida Bright"/>
          <w:sz w:val="20"/>
          <w:szCs w:val="20"/>
        </w:rPr>
      </w:pPr>
      <w:r w:rsidRPr="007E2011">
        <w:rPr>
          <w:rFonts w:ascii="Lucida Bright" w:hAnsi="Lucida Bright"/>
          <w:sz w:val="20"/>
          <w:szCs w:val="20"/>
        </w:rPr>
        <w:tab/>
      </w:r>
      <w:r w:rsidRPr="007E2011">
        <w:rPr>
          <w:rFonts w:ascii="Lucida Bright" w:hAnsi="Lucida Bright"/>
          <w:sz w:val="20"/>
          <w:szCs w:val="20"/>
        </w:rPr>
        <w:tab/>
        <w:t xml:space="preserve">          </w:t>
      </w:r>
    </w:p>
    <w:p w:rsidR="006045EC" w:rsidRPr="007E2011" w:rsidRDefault="006045EC" w:rsidP="006045EC">
      <w:pPr>
        <w:pStyle w:val="NoSpacing"/>
        <w:rPr>
          <w:rFonts w:ascii="Lucida Bright" w:hAnsi="Lucida Bright"/>
          <w:sz w:val="20"/>
          <w:szCs w:val="20"/>
        </w:rPr>
      </w:pPr>
      <w:r w:rsidRPr="007E2011">
        <w:rPr>
          <w:rFonts w:ascii="Lucida Bright" w:hAnsi="Lucida Bright"/>
          <w:sz w:val="20"/>
          <w:szCs w:val="20"/>
        </w:rPr>
        <w:t>(Body Paragraph 2)</w:t>
      </w:r>
      <w:r w:rsidRPr="007E2011">
        <w:rPr>
          <w:rFonts w:ascii="Lucida Bright" w:hAnsi="Lucida Bright"/>
          <w:sz w:val="20"/>
          <w:szCs w:val="20"/>
        </w:rPr>
        <w:sym w:font="Wingdings" w:char="F0E0"/>
      </w:r>
      <w:r w:rsidRPr="007E2011">
        <w:rPr>
          <w:rFonts w:ascii="Lucida Bright" w:hAnsi="Lucida Bright"/>
          <w:sz w:val="20"/>
          <w:szCs w:val="20"/>
        </w:rPr>
        <w:t>Discuss/analyze the new ideas about cou</w:t>
      </w:r>
      <w:r w:rsidR="00336DC5" w:rsidRPr="007E2011">
        <w:rPr>
          <w:rFonts w:ascii="Lucida Bright" w:hAnsi="Lucida Bright"/>
          <w:sz w:val="20"/>
          <w:szCs w:val="20"/>
        </w:rPr>
        <w:t>rage and the reasons behind these ideas</w:t>
      </w:r>
      <w:r w:rsidRPr="007E2011">
        <w:rPr>
          <w:rFonts w:ascii="Lucida Bright" w:hAnsi="Lucida Bright"/>
          <w:sz w:val="20"/>
          <w:szCs w:val="20"/>
        </w:rPr>
        <w:t xml:space="preserve">. </w:t>
      </w:r>
    </w:p>
    <w:p w:rsidR="006045EC" w:rsidRPr="007E2011" w:rsidRDefault="007E2011" w:rsidP="006045EC">
      <w:pPr>
        <w:pStyle w:val="NoSpacing"/>
        <w:rPr>
          <w:rFonts w:ascii="Lucida Bright" w:hAnsi="Lucida Bright"/>
          <w:sz w:val="20"/>
          <w:szCs w:val="20"/>
        </w:rPr>
      </w:pPr>
      <w:r>
        <w:rPr>
          <w:rFonts w:ascii="Lucida Bright" w:hAnsi="Lucida Bright"/>
          <w:sz w:val="20"/>
          <w:szCs w:val="20"/>
        </w:rPr>
        <w:tab/>
      </w:r>
      <w:r>
        <w:rPr>
          <w:rFonts w:ascii="Lucida Bright" w:hAnsi="Lucida Bright"/>
          <w:sz w:val="20"/>
          <w:szCs w:val="20"/>
        </w:rPr>
        <w:tab/>
        <w:t xml:space="preserve">         </w:t>
      </w:r>
      <w:r w:rsidR="006045EC" w:rsidRPr="007E2011">
        <w:rPr>
          <w:rFonts w:ascii="Lucida Bright" w:hAnsi="Lucida Bright"/>
          <w:sz w:val="20"/>
          <w:szCs w:val="20"/>
        </w:rPr>
        <w:t xml:space="preserve">What contributed toward these new understandings? </w:t>
      </w:r>
      <w:r w:rsidR="00F95F15" w:rsidRPr="007E2011">
        <w:rPr>
          <w:rFonts w:ascii="Lucida Bright" w:hAnsi="Lucida Bright"/>
          <w:sz w:val="20"/>
          <w:szCs w:val="20"/>
        </w:rPr>
        <w:t xml:space="preserve">What </w:t>
      </w:r>
      <w:r w:rsidR="00336DC5" w:rsidRPr="007E2011">
        <w:rPr>
          <w:rFonts w:ascii="Lucida Bright" w:hAnsi="Lucida Bright"/>
          <w:sz w:val="20"/>
          <w:szCs w:val="20"/>
        </w:rPr>
        <w:t>wisdom was gained?</w:t>
      </w:r>
    </w:p>
    <w:p w:rsidR="006045EC" w:rsidRPr="007E2011" w:rsidRDefault="006045EC" w:rsidP="006045EC">
      <w:pPr>
        <w:pStyle w:val="NoSpacing"/>
        <w:rPr>
          <w:rFonts w:ascii="Lucida Bright" w:hAnsi="Lucida Bright"/>
          <w:sz w:val="20"/>
          <w:szCs w:val="20"/>
        </w:rPr>
      </w:pPr>
    </w:p>
    <w:p w:rsidR="006045EC" w:rsidRPr="007E2011" w:rsidRDefault="006045EC" w:rsidP="006045EC">
      <w:pPr>
        <w:pStyle w:val="NoSpacing"/>
        <w:rPr>
          <w:rFonts w:ascii="Lucida Bright" w:hAnsi="Lucida Bright"/>
          <w:b/>
          <w:sz w:val="20"/>
          <w:szCs w:val="20"/>
        </w:rPr>
      </w:pPr>
      <w:r w:rsidRPr="007E2011">
        <w:rPr>
          <w:rFonts w:ascii="Lucida Bright" w:hAnsi="Lucida Bright"/>
          <w:b/>
          <w:sz w:val="20"/>
          <w:szCs w:val="20"/>
        </w:rPr>
        <w:t>Question #5-</w:t>
      </w:r>
    </w:p>
    <w:p w:rsidR="006045EC" w:rsidRPr="007E2011" w:rsidRDefault="006045EC" w:rsidP="006045EC">
      <w:pPr>
        <w:pStyle w:val="NoSpacing"/>
        <w:rPr>
          <w:rFonts w:ascii="Lucida Bright" w:hAnsi="Lucida Bright"/>
          <w:sz w:val="20"/>
          <w:szCs w:val="20"/>
        </w:rPr>
      </w:pPr>
    </w:p>
    <w:p w:rsidR="006045EC" w:rsidRPr="007E2011" w:rsidRDefault="006045EC" w:rsidP="006045EC">
      <w:pPr>
        <w:rPr>
          <w:rFonts w:ascii="Lucida Bright" w:hAnsi="Lucida Bright"/>
          <w:sz w:val="20"/>
          <w:szCs w:val="20"/>
        </w:rPr>
      </w:pPr>
      <w:r w:rsidRPr="007E2011">
        <w:rPr>
          <w:rFonts w:ascii="Lucida Bright" w:hAnsi="Lucida Bright"/>
          <w:sz w:val="20"/>
          <w:szCs w:val="20"/>
        </w:rPr>
        <w:t xml:space="preserve">(Body Paragraph 1) </w:t>
      </w:r>
      <w:r w:rsidRPr="007E2011">
        <w:rPr>
          <w:rFonts w:ascii="Lucida Bright" w:hAnsi="Lucida Bright"/>
          <w:sz w:val="20"/>
          <w:szCs w:val="20"/>
        </w:rPr>
        <w:sym w:font="Wingdings" w:char="F0E0"/>
      </w:r>
      <w:r w:rsidR="00F95F15" w:rsidRPr="007E2011">
        <w:rPr>
          <w:rFonts w:ascii="Lucida Bright" w:hAnsi="Lucida Bright"/>
          <w:sz w:val="20"/>
          <w:szCs w:val="20"/>
        </w:rPr>
        <w:t>Discuss/analyze Atticus’s p</w:t>
      </w:r>
      <w:r w:rsidRPr="007E2011">
        <w:rPr>
          <w:rFonts w:ascii="Lucida Bright" w:hAnsi="Lucida Bright"/>
          <w:sz w:val="20"/>
          <w:szCs w:val="20"/>
        </w:rPr>
        <w:t xml:space="preserve">arenting </w:t>
      </w:r>
      <w:r w:rsidR="00F95F15" w:rsidRPr="007E2011">
        <w:rPr>
          <w:rFonts w:ascii="Lucida Bright" w:hAnsi="Lucida Bright"/>
          <w:sz w:val="20"/>
          <w:szCs w:val="20"/>
        </w:rPr>
        <w:t>s</w:t>
      </w:r>
      <w:r w:rsidRPr="007E2011">
        <w:rPr>
          <w:rFonts w:ascii="Lucida Bright" w:hAnsi="Lucida Bright"/>
          <w:sz w:val="20"/>
          <w:szCs w:val="20"/>
        </w:rPr>
        <w:t>kills</w:t>
      </w:r>
      <w:r w:rsidR="00F95F15" w:rsidRPr="007E2011">
        <w:rPr>
          <w:rFonts w:ascii="Lucida Bright" w:hAnsi="Lucida Bright"/>
          <w:sz w:val="20"/>
          <w:szCs w:val="20"/>
        </w:rPr>
        <w:t>.</w:t>
      </w:r>
    </w:p>
    <w:p w:rsidR="006045EC" w:rsidRPr="007E2011" w:rsidRDefault="006045EC" w:rsidP="006045EC">
      <w:pPr>
        <w:rPr>
          <w:rFonts w:ascii="Lucida Bright" w:hAnsi="Lucida Bright"/>
          <w:sz w:val="20"/>
          <w:szCs w:val="20"/>
        </w:rPr>
      </w:pPr>
      <w:r w:rsidRPr="007E2011">
        <w:rPr>
          <w:rFonts w:ascii="Lucida Bright" w:hAnsi="Lucida Bright"/>
          <w:sz w:val="20"/>
          <w:szCs w:val="20"/>
        </w:rPr>
        <w:t>(Body Paragraph 2)</w:t>
      </w:r>
      <w:r w:rsidRPr="007E2011">
        <w:rPr>
          <w:rFonts w:ascii="Lucida Bright" w:hAnsi="Lucida Bright"/>
          <w:sz w:val="20"/>
          <w:szCs w:val="20"/>
        </w:rPr>
        <w:sym w:font="Wingdings" w:char="F0E0"/>
      </w:r>
      <w:r w:rsidR="00F95F15" w:rsidRPr="007E2011">
        <w:rPr>
          <w:rFonts w:ascii="Lucida Bright" w:hAnsi="Lucida Bright"/>
          <w:sz w:val="20"/>
          <w:szCs w:val="20"/>
        </w:rPr>
        <w:t>Discuss/analyze the l</w:t>
      </w:r>
      <w:r w:rsidRPr="007E2011">
        <w:rPr>
          <w:rFonts w:ascii="Lucida Bright" w:hAnsi="Lucida Bright"/>
          <w:sz w:val="20"/>
          <w:szCs w:val="20"/>
        </w:rPr>
        <w:t xml:space="preserve">essons </w:t>
      </w:r>
      <w:r w:rsidR="00F95F15" w:rsidRPr="007E2011">
        <w:rPr>
          <w:rFonts w:ascii="Lucida Bright" w:hAnsi="Lucida Bright"/>
          <w:sz w:val="20"/>
          <w:szCs w:val="20"/>
        </w:rPr>
        <w:t>Atticus</w:t>
      </w:r>
      <w:r w:rsidRPr="007E2011">
        <w:rPr>
          <w:rFonts w:ascii="Lucida Bright" w:hAnsi="Lucida Bright"/>
          <w:sz w:val="20"/>
          <w:szCs w:val="20"/>
        </w:rPr>
        <w:t xml:space="preserve"> imparts/teaches</w:t>
      </w:r>
      <w:r w:rsidR="00F95F15" w:rsidRPr="007E2011">
        <w:rPr>
          <w:rFonts w:ascii="Lucida Bright" w:hAnsi="Lucida Bright"/>
          <w:sz w:val="20"/>
          <w:szCs w:val="20"/>
        </w:rPr>
        <w:t>.</w:t>
      </w:r>
    </w:p>
    <w:p w:rsidR="006045EC" w:rsidRPr="007E2011" w:rsidRDefault="006045EC" w:rsidP="006045EC">
      <w:pPr>
        <w:pStyle w:val="NoSpacing"/>
        <w:rPr>
          <w:rFonts w:ascii="Lucida Bright" w:hAnsi="Lucida Bright"/>
          <w:sz w:val="20"/>
          <w:szCs w:val="20"/>
        </w:rPr>
      </w:pPr>
      <w:r w:rsidRPr="007E2011">
        <w:rPr>
          <w:rFonts w:ascii="Lucida Bright" w:hAnsi="Lucida Bright"/>
          <w:sz w:val="20"/>
          <w:szCs w:val="20"/>
        </w:rPr>
        <w:t>(Body Paragraph 3)</w:t>
      </w:r>
      <w:r w:rsidRPr="007E2011">
        <w:rPr>
          <w:rFonts w:ascii="Lucida Bright" w:hAnsi="Lucida Bright"/>
          <w:sz w:val="20"/>
          <w:szCs w:val="20"/>
        </w:rPr>
        <w:sym w:font="Wingdings" w:char="F0E0"/>
      </w:r>
      <w:r w:rsidRPr="007E2011">
        <w:rPr>
          <w:rFonts w:ascii="Lucida Bright" w:hAnsi="Lucida Bright"/>
          <w:sz w:val="20"/>
          <w:szCs w:val="20"/>
        </w:rPr>
        <w:t xml:space="preserve">Influence- discuss/analyze proof that Scout and/or Jem have applied these lessons. </w:t>
      </w:r>
    </w:p>
    <w:p w:rsidR="00336DC5" w:rsidRPr="007E2011" w:rsidRDefault="00336DC5" w:rsidP="006045EC">
      <w:pPr>
        <w:pStyle w:val="NoSpacing"/>
        <w:rPr>
          <w:rFonts w:ascii="Lucida Bright" w:hAnsi="Lucida Bright"/>
          <w:sz w:val="20"/>
          <w:szCs w:val="20"/>
        </w:rPr>
      </w:pPr>
    </w:p>
    <w:p w:rsidR="00336DC5" w:rsidRPr="007E2011" w:rsidRDefault="00336DC5" w:rsidP="006045EC">
      <w:pPr>
        <w:pStyle w:val="NoSpacing"/>
        <w:rPr>
          <w:rFonts w:ascii="Lucida Bright" w:hAnsi="Lucida Bright"/>
          <w:sz w:val="20"/>
          <w:szCs w:val="20"/>
        </w:rPr>
      </w:pPr>
      <w:r w:rsidRPr="007E2011">
        <w:rPr>
          <w:rFonts w:ascii="Lucida Bright" w:hAnsi="Lucida Bright"/>
          <w:sz w:val="20"/>
          <w:szCs w:val="20"/>
        </w:rPr>
        <w:t>(You could combine body paragraph 1 and body paragraph 2.)</w:t>
      </w:r>
    </w:p>
    <w:p w:rsidR="006045EC" w:rsidRPr="007E2011" w:rsidRDefault="006045EC" w:rsidP="006045EC">
      <w:pPr>
        <w:pStyle w:val="NoSpacing"/>
        <w:rPr>
          <w:rFonts w:ascii="Lucida Bright" w:hAnsi="Lucida Bright"/>
          <w:sz w:val="20"/>
          <w:szCs w:val="20"/>
        </w:rPr>
      </w:pPr>
    </w:p>
    <w:p w:rsidR="006045EC" w:rsidRPr="007E2011" w:rsidRDefault="006045EC">
      <w:pPr>
        <w:rPr>
          <w:rFonts w:ascii="Lucida Bright" w:hAnsi="Lucida Bright"/>
          <w:b/>
          <w:sz w:val="20"/>
          <w:szCs w:val="20"/>
        </w:rPr>
      </w:pPr>
    </w:p>
    <w:p w:rsidR="006045EC" w:rsidRDefault="006045EC">
      <w:pPr>
        <w:rPr>
          <w:rFonts w:ascii="Lucida Bright" w:hAnsi="Lucida Bright"/>
          <w:b/>
          <w:sz w:val="20"/>
          <w:szCs w:val="20"/>
        </w:rPr>
      </w:pPr>
    </w:p>
    <w:p w:rsidR="007E2011" w:rsidRDefault="007E2011">
      <w:pPr>
        <w:rPr>
          <w:rFonts w:ascii="Lucida Bright" w:hAnsi="Lucida Bright"/>
          <w:b/>
          <w:sz w:val="20"/>
          <w:szCs w:val="20"/>
        </w:rPr>
      </w:pPr>
    </w:p>
    <w:p w:rsidR="007E2011" w:rsidRDefault="007E2011">
      <w:pPr>
        <w:rPr>
          <w:rFonts w:ascii="Lucida Bright" w:hAnsi="Lucida Bright"/>
          <w:b/>
          <w:sz w:val="20"/>
          <w:szCs w:val="20"/>
        </w:rPr>
      </w:pPr>
    </w:p>
    <w:p w:rsidR="007E2011" w:rsidRPr="007E2011" w:rsidRDefault="007E2011">
      <w:pPr>
        <w:rPr>
          <w:rFonts w:ascii="Lucida Bright" w:hAnsi="Lucida Bright"/>
          <w:b/>
          <w:sz w:val="20"/>
          <w:szCs w:val="20"/>
        </w:rPr>
      </w:pPr>
    </w:p>
    <w:p w:rsidR="006045EC" w:rsidRPr="007E2011" w:rsidRDefault="006045EC">
      <w:pPr>
        <w:rPr>
          <w:rFonts w:ascii="Lucida Bright" w:hAnsi="Lucida Bright"/>
          <w:b/>
          <w:sz w:val="20"/>
          <w:szCs w:val="20"/>
        </w:rPr>
      </w:pPr>
      <w:r w:rsidRPr="007E2011">
        <w:rPr>
          <w:rFonts w:ascii="Lucida Bright" w:hAnsi="Lucida Bright"/>
          <w:b/>
          <w:sz w:val="20"/>
          <w:szCs w:val="20"/>
        </w:rPr>
        <w:t xml:space="preserve">Questions #2 and #6- See Me </w:t>
      </w:r>
      <w:r w:rsidRPr="007E2011">
        <w:rPr>
          <w:rFonts w:ascii="Lucida Bright" w:hAnsi="Lucida Bright"/>
          <w:b/>
          <w:sz w:val="20"/>
          <w:szCs w:val="20"/>
        </w:rPr>
        <w:sym w:font="Wingdings" w:char="F04A"/>
      </w:r>
    </w:p>
    <w:p w:rsidR="006045EC" w:rsidRPr="007E2011" w:rsidRDefault="00336DC5">
      <w:pPr>
        <w:rPr>
          <w:rFonts w:ascii="Lucida Bright" w:hAnsi="Lucida Bright"/>
          <w:sz w:val="20"/>
          <w:szCs w:val="20"/>
        </w:rPr>
      </w:pPr>
      <w:r w:rsidRPr="007E2011">
        <w:rPr>
          <w:rFonts w:ascii="Lucida Bright" w:hAnsi="Lucida Bright"/>
          <w:sz w:val="20"/>
          <w:szCs w:val="20"/>
        </w:rPr>
        <w:t>Example</w:t>
      </w:r>
      <w:r w:rsidRPr="007E2011">
        <w:rPr>
          <w:rFonts w:ascii="Lucida Bright" w:hAnsi="Lucida Bright"/>
          <w:sz w:val="20"/>
          <w:szCs w:val="20"/>
        </w:rPr>
        <w:sym w:font="Wingdings" w:char="F0E0"/>
      </w:r>
      <w:r w:rsidR="006045EC" w:rsidRPr="007E2011">
        <w:rPr>
          <w:rFonts w:ascii="Lucida Bright" w:hAnsi="Lucida Bright"/>
          <w:sz w:val="20"/>
          <w:szCs w:val="20"/>
        </w:rPr>
        <w:t>Prejudice</w:t>
      </w:r>
    </w:p>
    <w:p w:rsidR="006045EC" w:rsidRPr="007E2011" w:rsidRDefault="00336DC5" w:rsidP="006045EC">
      <w:pPr>
        <w:rPr>
          <w:rFonts w:ascii="Lucida Bright" w:hAnsi="Lucida Bright"/>
          <w:sz w:val="20"/>
          <w:szCs w:val="20"/>
        </w:rPr>
      </w:pPr>
      <w:r w:rsidRPr="007E2011">
        <w:rPr>
          <w:rFonts w:ascii="Lucida Bright" w:hAnsi="Lucida Bright"/>
          <w:sz w:val="20"/>
          <w:szCs w:val="20"/>
        </w:rPr>
        <w:t>(Body Paragraph 1)</w:t>
      </w:r>
      <w:r w:rsidRPr="007E2011">
        <w:rPr>
          <w:rFonts w:ascii="Lucida Bright" w:hAnsi="Lucida Bright"/>
          <w:sz w:val="20"/>
          <w:szCs w:val="20"/>
        </w:rPr>
        <w:sym w:font="Wingdings" w:char="F0E0"/>
      </w:r>
      <w:r w:rsidR="006045EC" w:rsidRPr="007E2011">
        <w:rPr>
          <w:rFonts w:ascii="Lucida Bright" w:hAnsi="Lucida Bright"/>
          <w:sz w:val="20"/>
          <w:szCs w:val="20"/>
        </w:rPr>
        <w:t>Discuss/analyze a type of prejudice.</w:t>
      </w:r>
    </w:p>
    <w:p w:rsidR="006045EC" w:rsidRPr="007E2011" w:rsidRDefault="00336DC5" w:rsidP="006045EC">
      <w:pPr>
        <w:rPr>
          <w:rFonts w:ascii="Lucida Bright" w:hAnsi="Lucida Bright"/>
          <w:sz w:val="20"/>
          <w:szCs w:val="20"/>
        </w:rPr>
      </w:pPr>
      <w:r w:rsidRPr="007E2011">
        <w:rPr>
          <w:rFonts w:ascii="Lucida Bright" w:hAnsi="Lucida Bright"/>
          <w:sz w:val="20"/>
          <w:szCs w:val="20"/>
        </w:rPr>
        <w:t>(Body Paragraph 2)</w:t>
      </w:r>
      <w:r w:rsidRPr="007E2011">
        <w:rPr>
          <w:rFonts w:ascii="Lucida Bright" w:hAnsi="Lucida Bright"/>
          <w:sz w:val="20"/>
          <w:szCs w:val="20"/>
        </w:rPr>
        <w:sym w:font="Wingdings" w:char="F0E0"/>
      </w:r>
      <w:r w:rsidR="006045EC" w:rsidRPr="007E2011">
        <w:rPr>
          <w:rFonts w:ascii="Lucida Bright" w:hAnsi="Lucida Bright"/>
          <w:sz w:val="20"/>
          <w:szCs w:val="20"/>
        </w:rPr>
        <w:t xml:space="preserve">Discuss/analyze example(s) of this type of prejudice. </w:t>
      </w:r>
    </w:p>
    <w:p w:rsidR="006045EC" w:rsidRPr="007E2011" w:rsidRDefault="00336DC5" w:rsidP="006045EC">
      <w:pPr>
        <w:pStyle w:val="NoSpacing"/>
        <w:rPr>
          <w:rFonts w:ascii="Lucida Bright" w:hAnsi="Lucida Bright"/>
          <w:sz w:val="20"/>
          <w:szCs w:val="20"/>
        </w:rPr>
      </w:pPr>
      <w:r w:rsidRPr="007E2011">
        <w:rPr>
          <w:rFonts w:ascii="Lucida Bright" w:hAnsi="Lucida Bright"/>
          <w:sz w:val="20"/>
          <w:szCs w:val="20"/>
        </w:rPr>
        <w:t xml:space="preserve">(Body Paragraph 3) </w:t>
      </w:r>
      <w:r w:rsidRPr="007E2011">
        <w:rPr>
          <w:rFonts w:ascii="Lucida Bright" w:hAnsi="Lucida Bright"/>
          <w:sz w:val="20"/>
          <w:szCs w:val="20"/>
        </w:rPr>
        <w:sym w:font="Wingdings" w:char="F0E0"/>
      </w:r>
      <w:r w:rsidR="006045EC" w:rsidRPr="007E2011">
        <w:rPr>
          <w:rFonts w:ascii="Lucida Bright" w:hAnsi="Lucida Bright"/>
          <w:sz w:val="20"/>
          <w:szCs w:val="20"/>
        </w:rPr>
        <w:t>Discuss/analyze its impact.</w:t>
      </w:r>
    </w:p>
    <w:p w:rsidR="00336DC5" w:rsidRPr="007E2011" w:rsidRDefault="00336DC5" w:rsidP="006045EC">
      <w:pPr>
        <w:pStyle w:val="NoSpacing"/>
        <w:rPr>
          <w:rFonts w:ascii="Lucida Bright" w:hAnsi="Lucida Bright"/>
          <w:sz w:val="20"/>
          <w:szCs w:val="20"/>
        </w:rPr>
      </w:pPr>
    </w:p>
    <w:p w:rsidR="006045EC" w:rsidRPr="007E2011" w:rsidRDefault="00336DC5" w:rsidP="006045EC">
      <w:pPr>
        <w:pStyle w:val="NoSpacing"/>
        <w:rPr>
          <w:rFonts w:ascii="Lucida Bright" w:hAnsi="Lucida Bright"/>
          <w:sz w:val="20"/>
          <w:szCs w:val="20"/>
        </w:rPr>
      </w:pPr>
      <w:r w:rsidRPr="007E2011">
        <w:rPr>
          <w:rFonts w:ascii="Lucida Bright" w:hAnsi="Lucida Bright"/>
          <w:sz w:val="20"/>
          <w:szCs w:val="20"/>
        </w:rPr>
        <w:t xml:space="preserve">(You could combine all three of these into one paragraph and then repeat the pattern above for </w:t>
      </w:r>
      <w:r w:rsidR="006045EC" w:rsidRPr="007E2011">
        <w:rPr>
          <w:rFonts w:ascii="Lucida Bright" w:hAnsi="Lucida Bright"/>
          <w:sz w:val="20"/>
          <w:szCs w:val="20"/>
        </w:rPr>
        <w:t>2</w:t>
      </w:r>
      <w:r w:rsidR="006045EC" w:rsidRPr="007E2011">
        <w:rPr>
          <w:rFonts w:ascii="Lucida Bright" w:hAnsi="Lucida Bright"/>
          <w:sz w:val="20"/>
          <w:szCs w:val="20"/>
          <w:vertAlign w:val="superscript"/>
        </w:rPr>
        <w:t>nd</w:t>
      </w:r>
      <w:r w:rsidR="006045EC" w:rsidRPr="007E2011">
        <w:rPr>
          <w:rFonts w:ascii="Lucida Bright" w:hAnsi="Lucida Bright"/>
          <w:sz w:val="20"/>
          <w:szCs w:val="20"/>
        </w:rPr>
        <w:t xml:space="preserve"> type of prejudice and/or 2</w:t>
      </w:r>
      <w:r w:rsidR="006045EC" w:rsidRPr="007E2011">
        <w:rPr>
          <w:rFonts w:ascii="Lucida Bright" w:hAnsi="Lucida Bright"/>
          <w:sz w:val="20"/>
          <w:szCs w:val="20"/>
          <w:vertAlign w:val="superscript"/>
        </w:rPr>
        <w:t>nd</w:t>
      </w:r>
      <w:r w:rsidR="006045EC" w:rsidRPr="007E2011">
        <w:rPr>
          <w:rFonts w:ascii="Lucida Bright" w:hAnsi="Lucida Bright"/>
          <w:sz w:val="20"/>
          <w:szCs w:val="20"/>
        </w:rPr>
        <w:t xml:space="preserve"> character</w:t>
      </w:r>
      <w:r w:rsidRPr="007E2011">
        <w:rPr>
          <w:rFonts w:ascii="Lucida Bright" w:hAnsi="Lucida Bright"/>
          <w:sz w:val="20"/>
          <w:szCs w:val="20"/>
        </w:rPr>
        <w:t>.</w:t>
      </w:r>
      <w:r w:rsidR="006045EC" w:rsidRPr="007E2011">
        <w:rPr>
          <w:rFonts w:ascii="Lucida Bright" w:hAnsi="Lucida Bright"/>
          <w:sz w:val="20"/>
          <w:szCs w:val="20"/>
        </w:rPr>
        <w:t>)</w:t>
      </w:r>
    </w:p>
    <w:p w:rsidR="006045EC" w:rsidRPr="007E2011" w:rsidRDefault="006045EC" w:rsidP="006045EC">
      <w:pPr>
        <w:pStyle w:val="NoSpacing"/>
        <w:rPr>
          <w:rFonts w:ascii="Lucida Bright" w:hAnsi="Lucida Bright"/>
          <w:sz w:val="20"/>
          <w:szCs w:val="20"/>
        </w:rPr>
      </w:pPr>
    </w:p>
    <w:p w:rsidR="006045EC" w:rsidRPr="007E2011" w:rsidRDefault="006045EC" w:rsidP="006045EC">
      <w:pPr>
        <w:pStyle w:val="NoSpacing"/>
        <w:rPr>
          <w:rFonts w:ascii="Lucida Bright" w:hAnsi="Lucida Bright"/>
          <w:sz w:val="20"/>
          <w:szCs w:val="20"/>
        </w:rPr>
      </w:pPr>
    </w:p>
    <w:p w:rsidR="006045EC" w:rsidRPr="007E2011" w:rsidRDefault="006045EC" w:rsidP="006045EC">
      <w:pPr>
        <w:pStyle w:val="NoSpacing"/>
        <w:rPr>
          <w:rFonts w:ascii="Lucida Bright" w:hAnsi="Lucida Bright"/>
          <w:sz w:val="20"/>
          <w:szCs w:val="20"/>
        </w:rPr>
      </w:pPr>
    </w:p>
    <w:p w:rsidR="006045EC" w:rsidRPr="007E2011" w:rsidRDefault="00336DC5" w:rsidP="006045EC">
      <w:pPr>
        <w:pStyle w:val="NoSpacing"/>
        <w:rPr>
          <w:rFonts w:ascii="Lucida Bright" w:hAnsi="Lucida Bright"/>
          <w:sz w:val="20"/>
          <w:szCs w:val="20"/>
        </w:rPr>
      </w:pPr>
      <w:r w:rsidRPr="007E2011">
        <w:rPr>
          <w:rFonts w:ascii="Lucida Bright" w:hAnsi="Lucida Bright"/>
          <w:sz w:val="20"/>
          <w:szCs w:val="20"/>
        </w:rPr>
        <w:t>Example</w:t>
      </w:r>
      <w:r w:rsidRPr="007E2011">
        <w:rPr>
          <w:rFonts w:ascii="Lucida Bright" w:hAnsi="Lucida Bright"/>
          <w:sz w:val="20"/>
          <w:szCs w:val="20"/>
        </w:rPr>
        <w:sym w:font="Wingdings" w:char="F0E0"/>
      </w:r>
      <w:r w:rsidR="006045EC" w:rsidRPr="007E2011">
        <w:rPr>
          <w:rFonts w:ascii="Lucida Bright" w:hAnsi="Lucida Bright"/>
          <w:sz w:val="20"/>
          <w:szCs w:val="20"/>
        </w:rPr>
        <w:t xml:space="preserve">Courage </w:t>
      </w:r>
    </w:p>
    <w:p w:rsidR="006045EC" w:rsidRPr="007E2011" w:rsidRDefault="006045EC" w:rsidP="006045EC">
      <w:pPr>
        <w:pStyle w:val="NoSpacing"/>
        <w:rPr>
          <w:rFonts w:ascii="Lucida Bright" w:hAnsi="Lucida Bright"/>
          <w:sz w:val="20"/>
          <w:szCs w:val="20"/>
        </w:rPr>
      </w:pPr>
    </w:p>
    <w:p w:rsidR="00336DC5" w:rsidRPr="007E2011" w:rsidRDefault="00336DC5" w:rsidP="00336DC5">
      <w:pPr>
        <w:rPr>
          <w:rFonts w:ascii="Lucida Bright" w:hAnsi="Lucida Bright"/>
          <w:sz w:val="20"/>
          <w:szCs w:val="20"/>
        </w:rPr>
      </w:pPr>
      <w:r w:rsidRPr="007E2011">
        <w:rPr>
          <w:rFonts w:ascii="Lucida Bright" w:hAnsi="Lucida Bright"/>
          <w:sz w:val="20"/>
          <w:szCs w:val="20"/>
        </w:rPr>
        <w:t>(Body Paragraph 1)</w:t>
      </w:r>
      <w:r w:rsidRPr="007E2011">
        <w:rPr>
          <w:rFonts w:ascii="Lucida Bright" w:hAnsi="Lucida Bright"/>
          <w:sz w:val="20"/>
          <w:szCs w:val="20"/>
        </w:rPr>
        <w:sym w:font="Wingdings" w:char="F0E0"/>
      </w:r>
      <w:r w:rsidRPr="007E2011">
        <w:rPr>
          <w:rFonts w:ascii="Lucida Bright" w:hAnsi="Lucida Bright"/>
          <w:sz w:val="20"/>
          <w:szCs w:val="20"/>
        </w:rPr>
        <w:t>Discuss/analyze a type of courage.</w:t>
      </w:r>
    </w:p>
    <w:p w:rsidR="00336DC5" w:rsidRPr="007E2011" w:rsidRDefault="00336DC5" w:rsidP="00336DC5">
      <w:pPr>
        <w:rPr>
          <w:rFonts w:ascii="Lucida Bright" w:hAnsi="Lucida Bright"/>
          <w:sz w:val="20"/>
          <w:szCs w:val="20"/>
        </w:rPr>
      </w:pPr>
      <w:r w:rsidRPr="007E2011">
        <w:rPr>
          <w:rFonts w:ascii="Lucida Bright" w:hAnsi="Lucida Bright"/>
          <w:sz w:val="20"/>
          <w:szCs w:val="20"/>
        </w:rPr>
        <w:t>(Body Paragraph 2)</w:t>
      </w:r>
      <w:r w:rsidRPr="007E2011">
        <w:rPr>
          <w:rFonts w:ascii="Lucida Bright" w:hAnsi="Lucida Bright"/>
          <w:sz w:val="20"/>
          <w:szCs w:val="20"/>
        </w:rPr>
        <w:sym w:font="Wingdings" w:char="F0E0"/>
      </w:r>
      <w:r w:rsidRPr="007E2011">
        <w:rPr>
          <w:rFonts w:ascii="Lucida Bright" w:hAnsi="Lucida Bright"/>
          <w:sz w:val="20"/>
          <w:szCs w:val="20"/>
        </w:rPr>
        <w:t xml:space="preserve">Discuss/analyze example(s) of this type of courage. </w:t>
      </w:r>
    </w:p>
    <w:p w:rsidR="00336DC5" w:rsidRPr="007E2011" w:rsidRDefault="00336DC5" w:rsidP="00336DC5">
      <w:pPr>
        <w:pStyle w:val="NoSpacing"/>
        <w:rPr>
          <w:rFonts w:ascii="Lucida Bright" w:hAnsi="Lucida Bright"/>
          <w:sz w:val="20"/>
          <w:szCs w:val="20"/>
        </w:rPr>
      </w:pPr>
      <w:r w:rsidRPr="007E2011">
        <w:rPr>
          <w:rFonts w:ascii="Lucida Bright" w:hAnsi="Lucida Bright"/>
          <w:sz w:val="20"/>
          <w:szCs w:val="20"/>
        </w:rPr>
        <w:t xml:space="preserve">(Body Paragraph 3) </w:t>
      </w:r>
      <w:r w:rsidRPr="007E2011">
        <w:rPr>
          <w:rFonts w:ascii="Lucida Bright" w:hAnsi="Lucida Bright"/>
          <w:sz w:val="20"/>
          <w:szCs w:val="20"/>
        </w:rPr>
        <w:sym w:font="Wingdings" w:char="F0E0"/>
      </w:r>
      <w:r w:rsidRPr="007E2011">
        <w:rPr>
          <w:rFonts w:ascii="Lucida Bright" w:hAnsi="Lucida Bright"/>
          <w:sz w:val="20"/>
          <w:szCs w:val="20"/>
        </w:rPr>
        <w:t>Discuss/analyze its impact/effect.</w:t>
      </w:r>
    </w:p>
    <w:p w:rsidR="00336DC5" w:rsidRPr="007E2011" w:rsidRDefault="00336DC5" w:rsidP="00336DC5">
      <w:pPr>
        <w:pStyle w:val="NoSpacing"/>
        <w:rPr>
          <w:rFonts w:ascii="Lucida Bright" w:hAnsi="Lucida Bright"/>
          <w:sz w:val="20"/>
          <w:szCs w:val="20"/>
        </w:rPr>
      </w:pPr>
    </w:p>
    <w:p w:rsidR="00336DC5" w:rsidRPr="007E2011" w:rsidRDefault="00336DC5" w:rsidP="00336DC5">
      <w:pPr>
        <w:pStyle w:val="NoSpacing"/>
        <w:rPr>
          <w:rFonts w:ascii="Lucida Bright" w:hAnsi="Lucida Bright"/>
          <w:sz w:val="20"/>
          <w:szCs w:val="20"/>
        </w:rPr>
      </w:pPr>
      <w:r w:rsidRPr="007E2011">
        <w:rPr>
          <w:rFonts w:ascii="Lucida Bright" w:hAnsi="Lucida Bright"/>
          <w:sz w:val="20"/>
          <w:szCs w:val="20"/>
        </w:rPr>
        <w:t>(You could combine all three of these into one paragraph and then repeat the pattern above for 2</w:t>
      </w:r>
      <w:r w:rsidRPr="007E2011">
        <w:rPr>
          <w:rFonts w:ascii="Lucida Bright" w:hAnsi="Lucida Bright"/>
          <w:sz w:val="20"/>
          <w:szCs w:val="20"/>
          <w:vertAlign w:val="superscript"/>
        </w:rPr>
        <w:t>nd</w:t>
      </w:r>
      <w:r w:rsidRPr="007E2011">
        <w:rPr>
          <w:rFonts w:ascii="Lucida Bright" w:hAnsi="Lucida Bright"/>
          <w:sz w:val="20"/>
          <w:szCs w:val="20"/>
        </w:rPr>
        <w:t xml:space="preserve"> type of courage and/or 2</w:t>
      </w:r>
      <w:r w:rsidRPr="007E2011">
        <w:rPr>
          <w:rFonts w:ascii="Lucida Bright" w:hAnsi="Lucida Bright"/>
          <w:sz w:val="20"/>
          <w:szCs w:val="20"/>
          <w:vertAlign w:val="superscript"/>
        </w:rPr>
        <w:t>nd</w:t>
      </w:r>
      <w:r w:rsidRPr="007E2011">
        <w:rPr>
          <w:rFonts w:ascii="Lucida Bright" w:hAnsi="Lucida Bright"/>
          <w:sz w:val="20"/>
          <w:szCs w:val="20"/>
        </w:rPr>
        <w:t xml:space="preserve"> character.)</w:t>
      </w:r>
    </w:p>
    <w:p w:rsidR="00336DC5" w:rsidRDefault="00336DC5" w:rsidP="006045EC">
      <w:pPr>
        <w:rPr>
          <w:rFonts w:ascii="Lucida Bright" w:hAnsi="Lucida Bright"/>
          <w:sz w:val="20"/>
          <w:szCs w:val="20"/>
        </w:rPr>
      </w:pPr>
    </w:p>
    <w:p w:rsidR="007E2011" w:rsidRPr="007E2011" w:rsidRDefault="007E2011" w:rsidP="006045EC">
      <w:pPr>
        <w:rPr>
          <w:rFonts w:ascii="Lucida Bright" w:hAnsi="Lucida Bright"/>
          <w:sz w:val="20"/>
          <w:szCs w:val="20"/>
        </w:rPr>
      </w:pPr>
    </w:p>
    <w:p w:rsidR="007E2011" w:rsidRPr="007E2011" w:rsidRDefault="007E2011" w:rsidP="007E2011">
      <w:pPr>
        <w:spacing w:after="0" w:line="240" w:lineRule="auto"/>
        <w:ind w:left="-144"/>
        <w:rPr>
          <w:rFonts w:ascii="Lucida Bright" w:eastAsia="Times New Roman" w:hAnsi="Lucida Bright" w:cs="Times New Roman"/>
          <w:b/>
          <w:sz w:val="20"/>
          <w:szCs w:val="20"/>
        </w:rPr>
      </w:pPr>
      <w:r w:rsidRPr="007E2011">
        <w:rPr>
          <w:rFonts w:ascii="Lucida Bright" w:eastAsia="Times New Roman" w:hAnsi="Lucida Bright" w:cs="Times New Roman"/>
          <w:b/>
          <w:sz w:val="20"/>
          <w:szCs w:val="20"/>
        </w:rPr>
        <w:t>Drafting a Conclusion:</w:t>
      </w:r>
    </w:p>
    <w:p w:rsidR="007E2011" w:rsidRPr="007E2011" w:rsidRDefault="007E2011" w:rsidP="007E2011">
      <w:pPr>
        <w:spacing w:after="0" w:line="240" w:lineRule="auto"/>
        <w:ind w:left="-144"/>
        <w:rPr>
          <w:rFonts w:ascii="Lucida Bright" w:eastAsia="Times New Roman" w:hAnsi="Lucida Bright" w:cs="Times New Roman"/>
          <w:b/>
          <w:sz w:val="20"/>
          <w:szCs w:val="20"/>
        </w:rPr>
      </w:pPr>
    </w:p>
    <w:p w:rsidR="007E2011" w:rsidRPr="007E2011" w:rsidRDefault="007E2011" w:rsidP="007E2011">
      <w:pPr>
        <w:spacing w:after="0" w:line="240" w:lineRule="auto"/>
        <w:ind w:left="-144"/>
        <w:rPr>
          <w:rFonts w:ascii="Lucida Bright" w:eastAsia="Times New Roman" w:hAnsi="Lucida Bright" w:cs="Times New Roman"/>
          <w:sz w:val="20"/>
          <w:szCs w:val="20"/>
        </w:rPr>
      </w:pPr>
      <w:r w:rsidRPr="007E2011">
        <w:rPr>
          <w:rFonts w:ascii="Lucida Bright" w:eastAsia="Times New Roman" w:hAnsi="Lucida Bright" w:cs="Times New Roman"/>
          <w:sz w:val="20"/>
          <w:szCs w:val="20"/>
        </w:rPr>
        <w:t xml:space="preserve">In a few concluding sentences wrap up discussion about the author’s message regarding your main idea. Remember </w:t>
      </w:r>
      <w:r w:rsidRPr="007E2011">
        <w:rPr>
          <w:rFonts w:ascii="Lucida Bright" w:eastAsia="Times New Roman" w:hAnsi="Lucida Bright" w:cs="Times New Roman"/>
          <w:b/>
          <w:sz w:val="20"/>
          <w:szCs w:val="20"/>
          <w:u w:val="single"/>
        </w:rPr>
        <w:t>DO NOT</w:t>
      </w:r>
      <w:r w:rsidRPr="007E2011">
        <w:rPr>
          <w:rFonts w:ascii="Lucida Bright" w:eastAsia="Times New Roman" w:hAnsi="Lucida Bright" w:cs="Times New Roman"/>
          <w:sz w:val="20"/>
          <w:szCs w:val="20"/>
        </w:rPr>
        <w:t xml:space="preserve"> include a quote or introduce any new ideas in your conclusion. </w:t>
      </w:r>
    </w:p>
    <w:p w:rsidR="007E2011" w:rsidRPr="007E2011" w:rsidRDefault="007E2011" w:rsidP="007E2011">
      <w:pPr>
        <w:spacing w:after="0" w:line="240" w:lineRule="auto"/>
        <w:ind w:left="-144"/>
        <w:rPr>
          <w:rFonts w:ascii="Lucida Bright" w:eastAsia="Times New Roman" w:hAnsi="Lucida Bright" w:cs="Times New Roman"/>
          <w:sz w:val="20"/>
          <w:szCs w:val="20"/>
        </w:rPr>
      </w:pPr>
    </w:p>
    <w:p w:rsidR="007E2011" w:rsidRPr="007E2011" w:rsidRDefault="007E2011" w:rsidP="007E2011">
      <w:pPr>
        <w:spacing w:after="0" w:line="240" w:lineRule="auto"/>
        <w:ind w:left="-144"/>
        <w:rPr>
          <w:rFonts w:ascii="Lucida Bright" w:eastAsia="Times New Roman" w:hAnsi="Lucida Bright" w:cs="Times New Roman"/>
          <w:sz w:val="20"/>
          <w:szCs w:val="20"/>
        </w:rPr>
      </w:pPr>
      <w:r w:rsidRPr="007E2011">
        <w:rPr>
          <w:rFonts w:ascii="Lucida Bright" w:eastAsia="Times New Roman" w:hAnsi="Lucida Bright" w:cs="Times New Roman"/>
          <w:sz w:val="20"/>
          <w:szCs w:val="20"/>
        </w:rPr>
        <w:t>You could begin with something like</w:t>
      </w:r>
    </w:p>
    <w:p w:rsidR="007E2011" w:rsidRPr="007E2011" w:rsidRDefault="007E2011" w:rsidP="007E2011">
      <w:pPr>
        <w:spacing w:after="0" w:line="240" w:lineRule="auto"/>
        <w:ind w:left="-144"/>
        <w:rPr>
          <w:rFonts w:ascii="Lucida Bright" w:eastAsia="Times New Roman" w:hAnsi="Lucida Bright" w:cs="Times New Roman"/>
          <w:sz w:val="20"/>
          <w:szCs w:val="20"/>
        </w:rPr>
      </w:pPr>
    </w:p>
    <w:p w:rsidR="007E2011" w:rsidRPr="007E2011" w:rsidRDefault="007E2011" w:rsidP="007E2011">
      <w:pPr>
        <w:spacing w:after="0" w:line="240" w:lineRule="auto"/>
        <w:ind w:left="-144"/>
        <w:rPr>
          <w:rFonts w:ascii="Lucida Bright" w:eastAsia="Times New Roman" w:hAnsi="Lucida Bright" w:cs="Times New Roman"/>
          <w:sz w:val="20"/>
          <w:szCs w:val="20"/>
        </w:rPr>
      </w:pPr>
      <w:r w:rsidRPr="007E2011">
        <w:rPr>
          <w:rFonts w:ascii="Lucida Bright" w:eastAsia="Times New Roman" w:hAnsi="Lucida Bright" w:cs="Times New Roman"/>
          <w:sz w:val="20"/>
          <w:szCs w:val="20"/>
        </w:rPr>
        <w:tab/>
        <w:t>Harper Lee’s book examines the consequences of snap judgments, rumors, and gossip. By avoiding these pitfalls, one can understand others and remain free from prejudice. Without misunderstandings, people would be able to see each other clearly.</w:t>
      </w:r>
    </w:p>
    <w:p w:rsidR="007E2011" w:rsidRPr="007E2011" w:rsidRDefault="007E2011" w:rsidP="007E2011">
      <w:pPr>
        <w:spacing w:after="0" w:line="240" w:lineRule="auto"/>
        <w:ind w:left="-144"/>
        <w:rPr>
          <w:rFonts w:ascii="Lucida Bright" w:eastAsia="Times New Roman" w:hAnsi="Lucida Bright" w:cs="Times New Roman"/>
          <w:sz w:val="20"/>
          <w:szCs w:val="20"/>
        </w:rPr>
      </w:pPr>
    </w:p>
    <w:p w:rsidR="007E2011" w:rsidRPr="007E2011" w:rsidRDefault="007E2011" w:rsidP="007E2011">
      <w:pPr>
        <w:spacing w:after="0" w:line="240" w:lineRule="auto"/>
        <w:ind w:left="-144"/>
        <w:rPr>
          <w:rFonts w:ascii="Lucida Bright" w:eastAsia="Times New Roman" w:hAnsi="Lucida Bright" w:cs="Arial"/>
          <w:color w:val="000000"/>
          <w:sz w:val="20"/>
          <w:szCs w:val="20"/>
          <w:shd w:val="clear" w:color="auto" w:fill="FFFFFF"/>
        </w:rPr>
      </w:pPr>
      <w:r w:rsidRPr="007E2011">
        <w:rPr>
          <w:rFonts w:ascii="Lucida Bright" w:eastAsia="Times New Roman" w:hAnsi="Lucida Bright" w:cs="Times New Roman"/>
          <w:sz w:val="20"/>
          <w:szCs w:val="20"/>
        </w:rPr>
        <w:tab/>
      </w:r>
      <w:r w:rsidRPr="007E2011">
        <w:rPr>
          <w:rFonts w:ascii="Lucida Bright" w:eastAsia="Times New Roman" w:hAnsi="Lucida Bright" w:cs="Arial"/>
          <w:color w:val="000000"/>
          <w:sz w:val="20"/>
          <w:szCs w:val="20"/>
          <w:shd w:val="clear" w:color="auto" w:fill="FFFFFF"/>
        </w:rPr>
        <w:t xml:space="preserve">Courage is defined as the ability to do something frightening. Through Atticus’s words and actions, readers discover that courage is much more than that. True courage is facing one’s problems without hiding behind fears. It is fighting for what is right and just. It is the ability to persevere, despite the obstacles in one’s way. In sum, Atticus exemplifies true courage and the strength that is required to remain strong in the face of adversity.  </w:t>
      </w:r>
    </w:p>
    <w:p w:rsidR="007E2011" w:rsidRPr="007E2011" w:rsidRDefault="007E2011" w:rsidP="007E2011">
      <w:pPr>
        <w:spacing w:after="0" w:line="240" w:lineRule="auto"/>
        <w:ind w:left="-144"/>
        <w:rPr>
          <w:rFonts w:ascii="Lucida Bright" w:eastAsia="Times New Roman" w:hAnsi="Lucida Bright" w:cs="Arial"/>
          <w:color w:val="000000"/>
          <w:sz w:val="20"/>
          <w:szCs w:val="20"/>
          <w:shd w:val="clear" w:color="auto" w:fill="FFFFFF"/>
        </w:rPr>
      </w:pPr>
    </w:p>
    <w:p w:rsidR="007E2011" w:rsidRPr="007E2011" w:rsidRDefault="007E2011" w:rsidP="007E2011">
      <w:pPr>
        <w:spacing w:after="0" w:line="240" w:lineRule="auto"/>
        <w:ind w:left="-144"/>
        <w:rPr>
          <w:rFonts w:ascii="Lucida Bright" w:eastAsia="Times New Roman" w:hAnsi="Lucida Bright" w:cs="Times New Roman"/>
          <w:sz w:val="20"/>
          <w:szCs w:val="20"/>
        </w:rPr>
      </w:pPr>
      <w:r w:rsidRPr="007E2011">
        <w:rPr>
          <w:rFonts w:ascii="Lucida Bright" w:eastAsia="Times New Roman" w:hAnsi="Lucida Bright" w:cs="Times New Roman"/>
          <w:sz w:val="20"/>
          <w:szCs w:val="20"/>
        </w:rPr>
        <w:tab/>
        <w:t>Without Atticus’s fair and just treatment toward others, the town would drown in a sea of injustice. Atticus is the life preserver, keeping the town’s head above water; thereby, teaching readers that everyone deserves equal rights and opportunities.</w:t>
      </w:r>
    </w:p>
    <w:p w:rsidR="00336DC5" w:rsidRPr="007E2011" w:rsidRDefault="00336DC5" w:rsidP="006045EC">
      <w:pPr>
        <w:rPr>
          <w:sz w:val="20"/>
          <w:szCs w:val="20"/>
        </w:rPr>
      </w:pPr>
    </w:p>
    <w:p w:rsidR="007E2011" w:rsidRPr="007E2011" w:rsidRDefault="007E2011" w:rsidP="006045EC">
      <w:pPr>
        <w:rPr>
          <w:sz w:val="20"/>
          <w:szCs w:val="20"/>
        </w:rPr>
      </w:pPr>
    </w:p>
    <w:p w:rsidR="00336DC5" w:rsidRPr="007E2011" w:rsidRDefault="00336DC5" w:rsidP="006045EC">
      <w:pPr>
        <w:rPr>
          <w:sz w:val="20"/>
          <w:szCs w:val="20"/>
        </w:rPr>
      </w:pPr>
    </w:p>
    <w:p w:rsidR="006045EC" w:rsidRPr="006045EC" w:rsidRDefault="006045EC"/>
    <w:sectPr w:rsidR="006045EC" w:rsidRPr="006045EC" w:rsidSect="007E2011">
      <w:pgSz w:w="12240" w:h="15840"/>
      <w:pgMar w:top="450" w:right="630" w:bottom="45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83E85"/>
    <w:multiLevelType w:val="hybridMultilevel"/>
    <w:tmpl w:val="498259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EF16D6"/>
    <w:multiLevelType w:val="hybridMultilevel"/>
    <w:tmpl w:val="DC0E98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5EC"/>
    <w:rsid w:val="0011126A"/>
    <w:rsid w:val="00185302"/>
    <w:rsid w:val="00336DC5"/>
    <w:rsid w:val="006045EC"/>
    <w:rsid w:val="007E2011"/>
    <w:rsid w:val="00A844C7"/>
    <w:rsid w:val="00EE579E"/>
    <w:rsid w:val="00F0110A"/>
    <w:rsid w:val="00F95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45EC"/>
    <w:pPr>
      <w:spacing w:after="0" w:line="240" w:lineRule="auto"/>
    </w:pPr>
  </w:style>
  <w:style w:type="paragraph" w:styleId="ListParagraph">
    <w:name w:val="List Paragraph"/>
    <w:basedOn w:val="Normal"/>
    <w:uiPriority w:val="34"/>
    <w:qFormat/>
    <w:rsid w:val="006045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45EC"/>
    <w:pPr>
      <w:spacing w:after="0" w:line="240" w:lineRule="auto"/>
    </w:pPr>
  </w:style>
  <w:style w:type="paragraph" w:styleId="ListParagraph">
    <w:name w:val="List Paragraph"/>
    <w:basedOn w:val="Normal"/>
    <w:uiPriority w:val="34"/>
    <w:qFormat/>
    <w:rsid w:val="006045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3530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Trumbull Public Schools</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2</cp:revision>
  <cp:lastPrinted>2017-02-15T20:34:00Z</cp:lastPrinted>
  <dcterms:created xsi:type="dcterms:W3CDTF">2017-02-16T13:46:00Z</dcterms:created>
  <dcterms:modified xsi:type="dcterms:W3CDTF">2017-02-16T13:46:00Z</dcterms:modified>
</cp:coreProperties>
</file>